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38" w:rsidRDefault="00C56C38" w:rsidP="00C56C38">
      <w:pPr>
        <w:spacing w:after="0" w:line="203" w:lineRule="exact"/>
        <w:ind w:left="1068" w:firstLine="3714"/>
      </w:pPr>
      <w:r>
        <w:rPr>
          <w:noProof/>
        </w:rPr>
        <w:pict>
          <v:shapetype id="polygon3" o:spid="_x0000_m102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063" type="#polygon3" style="position:absolute;left:0;text-align:left;margin-left:111.9pt;margin-top:1in;width:438.6pt;height:12.65pt;z-index:-25161830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" o:spid="_x0000_m102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64" type="#polygon5" style="position:absolute;left:0;text-align:left;margin-left:111.9pt;margin-top:84.65pt;width:438.6pt;height:12.65pt;z-index:-25161728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" o:spid="_x0000_m1028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65" type="#polygon7" style="position:absolute;left:0;text-align:left;margin-left:111.9pt;margin-top:97.3pt;width:438.6pt;height:12.6pt;z-index:-251616256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" o:spid="_x0000_m1029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66" type="#polygon11" style="position:absolute;left:0;text-align:left;margin-left:111.9pt;margin-top:135.25pt;width:438.6pt;height:12.65pt;z-index:-25161523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" o:spid="_x0000_m103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67" type="#polygon13" style="position:absolute;left:0;text-align:left;margin-left:111.9pt;margin-top:147.9pt;width:438.6pt;height:12.65pt;z-index:-25161420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" o:spid="_x0000_m1031" coordsize="43860,1146" o:spt="100" adj="0,,0" path="m,1146r,l43860,1146r,l43860,r,l,,,,,11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068" type="#polygon15" style="position:absolute;left:0;text-align:left;margin-left:111.9pt;margin-top:160.55pt;width:438.6pt;height:11.45pt;z-index:-251613184;mso-position-horizontal-relative:page;mso-position-vertical-relative:page" o:spt="100" adj="0,,0" path="m,1146r,l43860,1146r,l43860,r,l,,,,,114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" o:spid="_x0000_m1032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69" type="#polygon17" style="position:absolute;left:0;text-align:left;margin-left:111.9pt;margin-top:172pt;width:438.6pt;height:12.65pt;z-index:-25161216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" o:spid="_x0000_m103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70" type="#polygon19" style="position:absolute;left:0;text-align:left;margin-left:111.9pt;margin-top:184.7pt;width:438.6pt;height:12.65pt;z-index:-251611136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" o:spid="_x0000_m1034" coordsize="42060,1266" o:spt="100" adj="0,,0" path="m,1266r,l42060,1266r,l420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071" type="#polygon21" style="position:absolute;left:0;text-align:left;margin-left:129.9pt;margin-top:197.35pt;width:420.6pt;height:12.65pt;z-index:-251610112;mso-position-horizontal-relative:page;mso-position-vertical-relative:page" o:spt="100" adj="0,,0" path="m,1266r,l42060,1266r,l420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5" o:spid="_x0000_m1035" coordsize="42060,1266" o:spt="100" adj="0,,0" path="m,1266r,l42060,1266r,l420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72" type="#polygon25" style="position:absolute;left:0;text-align:left;margin-left:129.9pt;margin-top:210pt;width:420.6pt;height:12.65pt;z-index:-251609088;mso-position-horizontal-relative:page;mso-position-vertical-relative:page" o:spt="100" adj="0,,0" path="m,1266r,l42060,1266r,l420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7" o:spid="_x0000_m1036" coordsize="42060,1260" o:spt="100" adj="0,,0" path="m,1260r,l42060,1260r,l420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073" type="#polygon27" style="position:absolute;left:0;text-align:left;margin-left:129.9pt;margin-top:222.65pt;width:420.6pt;height:12.6pt;z-index:-251608064;mso-position-horizontal-relative:page;mso-position-vertical-relative:page" o:spt="100" adj="0,,0" path="m,1260r,l42060,1260r,l420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03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74" type="#polygon30" style="position:absolute;left:0;text-align:left;margin-left:111.9pt;margin-top:235.25pt;width:438.6pt;height:12.65pt;z-index:-25160704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2" o:spid="_x0000_m1038" coordsize="42060,1266" o:spt="100" adj="0,,0" path="m,1266r,l42060,1266r,l420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75" type="#polygon32" style="position:absolute;left:0;text-align:left;margin-left:129.9pt;margin-top:247.9pt;width:420.6pt;height:12.65pt;z-index:-251606016;mso-position-horizontal-relative:page;mso-position-vertical-relative:page" o:spt="100" adj="0,,0" path="m,1266r,l42060,1266r,l420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6" o:spid="_x0000_m1039" coordsize="42060,1266" o:spt="100" adj="0,,0" path="m,1266r,l42060,1266r,l420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76" type="#polygon36" style="position:absolute;left:0;text-align:left;margin-left:129.9pt;margin-top:260.6pt;width:420.6pt;height:12.65pt;z-index:-251604992;mso-position-horizontal-relative:page;mso-position-vertical-relative:page" o:spt="100" adj="0,,0" path="m,1266r,l42060,1266r,l420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8" o:spid="_x0000_m1040" coordsize="42060,1266" o:spt="100" adj="0,,0" path="m,1266r,l42060,1266r,l420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77" type="#polygon38" style="position:absolute;left:0;text-align:left;margin-left:129.9pt;margin-top:273.25pt;width:420.6pt;height:12.65pt;z-index:-251603968;mso-position-horizontal-relative:page;mso-position-vertical-relative:page" o:spt="100" adj="0,,0" path="m,1266r,l42060,1266r,l420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2" o:spid="_x0000_m104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78" type="#polygon42" style="position:absolute;left:0;text-align:left;margin-left:111.9pt;margin-top:285.9pt;width:438.6pt;height:12.65pt;z-index:-25160294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4" o:spid="_x0000_m1042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79" type="#polygon44" style="position:absolute;left:0;text-align:left;margin-left:111.9pt;margin-top:298.55pt;width:438.6pt;height:12.6pt;z-index:-251601920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6" o:spid="_x0000_m104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80" type="#polygon46" style="position:absolute;left:0;text-align:left;margin-left:111.9pt;margin-top:311.15pt;width:438.6pt;height:12.65pt;z-index:-251600896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8" o:spid="_x0000_m1044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81" type="#polygon48" style="position:absolute;left:0;text-align:left;margin-left:111.9pt;margin-top:323.8pt;width:438.6pt;height:12.65pt;z-index:-25159987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04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82" type="#polygon53" style="position:absolute;left:0;text-align:left;margin-left:111.9pt;margin-top:349.15pt;width:438.6pt;height:12.65pt;z-index:-25159884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5" o:spid="_x0000_m1046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83" type="#polygon55" style="position:absolute;left:0;text-align:left;margin-left:111.9pt;margin-top:361.8pt;width:438.6pt;height:12.6pt;z-index:-251597824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7" o:spid="_x0000_m104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84" type="#polygon57" style="position:absolute;left:0;text-align:left;margin-left:111.9pt;margin-top:374.4pt;width:438.6pt;height:12.65pt;z-index:-25159680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9" o:spid="_x0000_m1048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85" type="#polygon59" style="position:absolute;left:0;text-align:left;margin-left:111.9pt;margin-top:387.05pt;width:438.6pt;height:12.65pt;z-index:-251595776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2" o:spid="_x0000_m1049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86" type="#polygon62" style="position:absolute;left:0;text-align:left;margin-left:111.9pt;margin-top:399.7pt;width:438.6pt;height:12.65pt;z-index:-25159475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4" o:spid="_x0000_m105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87" type="#polygon64" style="position:absolute;left:0;text-align:left;margin-left:111.9pt;margin-top:412.4pt;width:438.6pt;height:12.65pt;z-index:-25159372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6" o:spid="_x0000_m1051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88" type="#polygon66" style="position:absolute;left:0;text-align:left;margin-left:111.9pt;margin-top:425.05pt;width:438.6pt;height:12.6pt;z-index:-251592704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8" o:spid="_x0000_m1052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89" type="#polygon68" style="position:absolute;left:0;text-align:left;margin-left:111.9pt;margin-top:437.65pt;width:438.6pt;height:12.65pt;z-index:-25159168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0" o:spid="_x0000_m105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90" type="#polygon70" style="position:absolute;left:0;text-align:left;margin-left:111.9pt;margin-top:450.3pt;width:438.6pt;height:12.65pt;z-index:-251590656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2" o:spid="_x0000_m1054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1091" type="#polygon72" style="position:absolute;left:0;text-align:left;margin-left:111.9pt;margin-top:462.95pt;width:438.6pt;height:12.65pt;z-index:-25158963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4" o:spid="_x0000_m105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92" type="#polygon74" style="position:absolute;left:0;text-align:left;margin-left:111.9pt;margin-top:475.6pt;width:438.6pt;height:12.65pt;z-index:-25158860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6" o:spid="_x0000_m105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93" type="#polygon76" style="position:absolute;left:0;text-align:left;margin-left:111.9pt;margin-top:488.3pt;width:438.6pt;height:12.65pt;z-index:-25158758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8" o:spid="_x0000_m1057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94" type="#polygon78" style="position:absolute;left:0;text-align:left;margin-left:111.9pt;margin-top:500.95pt;width:438.6pt;height:12.6pt;z-index:-251586560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0" o:spid="_x0000_m1058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95" type="#polygon80" style="position:absolute;left:0;text-align:left;margin-left:111.9pt;margin-top:513.55pt;width:438.6pt;height:12.65pt;z-index:-251585536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2" o:spid="_x0000_m1059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96" type="#polygon82" style="position:absolute;left:0;text-align:left;margin-left:111.9pt;margin-top:526.2pt;width:438.6pt;height:12.65pt;z-index:-25158451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4" o:spid="_x0000_m106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97" type="#polygon84" style="position:absolute;left:0;text-align:left;margin-left:111.9pt;margin-top:538.85pt;width:438.6pt;height:12.65pt;z-index:-25158348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06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098" type="#polygon86" style="position:absolute;left:0;text-align:left;margin-left:111.9pt;margin-top:551.5pt;width:438.6pt;height:12.65pt;z-index:-25158246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FORM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NO.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9</w:t>
      </w:r>
    </w:p>
    <w:p w:rsidR="00C56C38" w:rsidRDefault="00C56C38" w:rsidP="00C56C38">
      <w:pPr>
        <w:spacing w:after="0" w:line="240" w:lineRule="exact"/>
        <w:ind w:left="1068" w:firstLine="3714"/>
      </w:pPr>
    </w:p>
    <w:p w:rsidR="00C56C38" w:rsidRDefault="00C56C38" w:rsidP="00C56C38">
      <w:pPr>
        <w:spacing w:after="0" w:line="265" w:lineRule="exact"/>
        <w:ind w:left="1068" w:firstLine="3200"/>
      </w:pP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[See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rules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19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and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291]</w:t>
      </w:r>
    </w:p>
    <w:p w:rsidR="00C56C38" w:rsidRDefault="00C56C38" w:rsidP="00C56C38">
      <w:pPr>
        <w:spacing w:after="0" w:line="240" w:lineRule="exact"/>
        <w:ind w:left="1068" w:firstLine="3200"/>
      </w:pPr>
    </w:p>
    <w:p w:rsidR="00C56C38" w:rsidRDefault="00C56C38" w:rsidP="00C56C38">
      <w:pPr>
        <w:spacing w:after="0" w:line="240" w:lineRule="exact"/>
        <w:ind w:left="1068" w:firstLine="3200"/>
      </w:pPr>
    </w:p>
    <w:p w:rsidR="00C56C38" w:rsidRDefault="00C56C38" w:rsidP="00C56C38">
      <w:pPr>
        <w:spacing w:after="0" w:line="240" w:lineRule="exact"/>
        <w:ind w:left="1068" w:firstLine="3200"/>
      </w:pPr>
    </w:p>
    <w:p w:rsidR="00C56C38" w:rsidRDefault="00C56C38" w:rsidP="00C56C38">
      <w:pPr>
        <w:spacing w:after="0" w:line="270" w:lineRule="exact"/>
        <w:ind w:left="1068" w:firstLine="1286"/>
      </w:pP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LLP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Liquidator's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final</w:t>
      </w:r>
      <w:r>
        <w:rPr>
          <w:rFonts w:ascii="Calibri" w:hAnsi="Calibri" w:cs="Calibri"/>
          <w:b/>
          <w:noProof/>
          <w:color w:val="000000"/>
          <w:spacing w:val="1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winding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up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account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in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voluntary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0"/>
        </w:rPr>
        <w:t>winding</w:t>
      </w:r>
      <w:r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0"/>
        </w:rPr>
        <w:t>up</w:t>
      </w:r>
    </w:p>
    <w:p w:rsidR="00C56C38" w:rsidRDefault="00C56C38" w:rsidP="00C56C38">
      <w:pPr>
        <w:spacing w:after="0" w:line="240" w:lineRule="exact"/>
        <w:ind w:left="1068" w:firstLine="1286"/>
      </w:pPr>
    </w:p>
    <w:p w:rsidR="00C56C38" w:rsidRDefault="00C56C38" w:rsidP="00C56C38">
      <w:pPr>
        <w:spacing w:after="0" w:line="240" w:lineRule="exact"/>
        <w:ind w:left="1068" w:firstLine="1286"/>
      </w:pPr>
    </w:p>
    <w:p w:rsidR="00C56C38" w:rsidRDefault="00C56C38" w:rsidP="00C56C38">
      <w:pPr>
        <w:tabs>
          <w:tab w:val="left" w:pos="1804"/>
        </w:tabs>
        <w:spacing w:after="0" w:line="278" w:lineRule="exact"/>
        <w:ind w:left="1068" w:firstLine="360"/>
      </w:pPr>
      <w:r>
        <w:rPr>
          <w:rFonts w:ascii="Arial" w:hAnsi="Arial" w:cs="Arial"/>
          <w:noProof/>
          <w:color w:val="000000"/>
          <w:spacing w:val="-9"/>
          <w:sz w:val="22"/>
        </w:rPr>
        <w:t>1.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1"/>
          <w:sz w:val="22"/>
        </w:rPr>
        <w:t>Name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LLP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………….</w:t>
      </w: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tabs>
          <w:tab w:val="left" w:pos="1803"/>
        </w:tabs>
        <w:spacing w:after="0" w:line="266" w:lineRule="exact"/>
        <w:ind w:left="1068" w:firstLine="360"/>
      </w:pPr>
      <w:r>
        <w:rPr>
          <w:rFonts w:ascii="Arial" w:hAnsi="Arial" w:cs="Arial"/>
          <w:noProof/>
          <w:color w:val="000000"/>
          <w:spacing w:val="-9"/>
          <w:sz w:val="22"/>
        </w:rPr>
        <w:t>2.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4"/>
          <w:sz w:val="22"/>
        </w:rPr>
        <w:t>LLPIN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16"/>
          <w:sz w:val="22"/>
        </w:rPr>
        <w:t>……………………</w:t>
      </w: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spacing w:after="0" w:line="265" w:lineRule="exact"/>
        <w:ind w:left="1068" w:firstLine="360"/>
      </w:pPr>
      <w:r>
        <w:rPr>
          <w:rFonts w:ascii="Arial" w:hAnsi="Arial" w:cs="Arial"/>
          <w:noProof/>
          <w:color w:val="000000"/>
          <w:spacing w:val="-5"/>
          <w:sz w:val="22"/>
        </w:rPr>
        <w:t>3.</w:t>
      </w:r>
      <w:r>
        <w:rPr>
          <w:rFonts w:ascii="Calibri" w:hAnsi="Calibri" w:cs="Calibri"/>
          <w:noProof/>
          <w:color w:val="000000"/>
          <w:w w:val="405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Date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commencement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the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winding-up</w:t>
      </w: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tabs>
          <w:tab w:val="left" w:pos="1804"/>
        </w:tabs>
        <w:spacing w:after="0" w:line="266" w:lineRule="exact"/>
        <w:ind w:left="1068" w:firstLine="360"/>
      </w:pPr>
      <w:r>
        <w:rPr>
          <w:rFonts w:ascii="Arial" w:hAnsi="Arial" w:cs="Arial"/>
          <w:noProof/>
          <w:color w:val="000000"/>
          <w:spacing w:val="-9"/>
          <w:sz w:val="22"/>
        </w:rPr>
        <w:t>4.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2"/>
          <w:sz w:val="22"/>
        </w:rPr>
        <w:t>Name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and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3"/>
          <w:sz w:val="22"/>
        </w:rPr>
        <w:t>address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of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the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LLP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3"/>
          <w:sz w:val="22"/>
        </w:rPr>
        <w:t>Liquidator</w:t>
      </w: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spacing w:after="0" w:line="240" w:lineRule="exact"/>
        <w:ind w:left="1068" w:firstLine="360"/>
      </w:pPr>
    </w:p>
    <w:p w:rsidR="00C56C38" w:rsidRDefault="00C56C38" w:rsidP="00C56C38">
      <w:pPr>
        <w:spacing w:after="0" w:line="306" w:lineRule="exact"/>
        <w:ind w:left="1068" w:firstLine="86"/>
      </w:pPr>
      <w:r>
        <w:rPr>
          <w:rFonts w:ascii="Arial" w:hAnsi="Arial" w:cs="Arial"/>
          <w:i/>
          <w:noProof/>
          <w:color w:val="000000"/>
          <w:spacing w:val="3"/>
          <w:sz w:val="22"/>
          <w:shd w:val="clear" w:color="auto" w:fill="FFFFFF"/>
        </w:rPr>
        <w:t>Statement showing how the winding-up has been conducted and the property of the</w:t>
      </w:r>
    </w:p>
    <w:p w:rsidR="00C56C38" w:rsidRDefault="00C56C38" w:rsidP="00C56C38">
      <w:pPr>
        <w:spacing w:after="0" w:line="253" w:lineRule="exact"/>
        <w:ind w:left="1068" w:firstLine="3036"/>
      </w:pPr>
      <w:r>
        <w:rPr>
          <w:rFonts w:ascii="Arial" w:hAnsi="Arial" w:cs="Arial"/>
          <w:i/>
          <w:noProof/>
          <w:color w:val="000000"/>
          <w:spacing w:val="1"/>
          <w:sz w:val="22"/>
        </w:rPr>
        <w:t>LLP</w:t>
      </w:r>
      <w:r>
        <w:rPr>
          <w:rFonts w:ascii="Calibri" w:hAnsi="Calibri" w:cs="Calibri"/>
          <w:i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1"/>
          <w:sz w:val="22"/>
        </w:rPr>
        <w:t>has</w:t>
      </w:r>
      <w:r>
        <w:rPr>
          <w:rFonts w:ascii="Calibri" w:hAnsi="Calibri" w:cs="Calibri"/>
          <w:i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1"/>
          <w:sz w:val="22"/>
        </w:rPr>
        <w:t>been</w:t>
      </w:r>
      <w:r>
        <w:rPr>
          <w:rFonts w:ascii="Calibri" w:hAnsi="Calibri" w:cs="Calibri"/>
          <w:i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2"/>
          <w:sz w:val="22"/>
        </w:rPr>
        <w:t>disposed</w:t>
      </w:r>
      <w:r>
        <w:rPr>
          <w:rFonts w:ascii="Calibri" w:hAnsi="Calibri" w:cs="Calibri"/>
          <w:i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i/>
          <w:noProof/>
          <w:color w:val="000000"/>
          <w:sz w:val="22"/>
        </w:rPr>
        <w:t>of</w:t>
      </w:r>
    </w:p>
    <w:p w:rsidR="00C56C38" w:rsidRDefault="00C56C38" w:rsidP="00C56C38">
      <w:pPr>
        <w:spacing w:after="0" w:line="240" w:lineRule="exact"/>
        <w:ind w:left="1068" w:firstLine="3036"/>
      </w:pPr>
    </w:p>
    <w:p w:rsidR="00C56C38" w:rsidRDefault="00C56C38" w:rsidP="00C56C38">
      <w:pPr>
        <w:spacing w:after="0" w:line="240" w:lineRule="exact"/>
        <w:ind w:left="1068" w:firstLine="3036"/>
      </w:pPr>
    </w:p>
    <w:p w:rsidR="00C56C38" w:rsidRDefault="00C56C38" w:rsidP="00C56C38">
      <w:pPr>
        <w:spacing w:after="0" w:line="277" w:lineRule="exact"/>
        <w:ind w:left="1068" w:firstLine="263"/>
      </w:pPr>
      <w:r>
        <w:rPr>
          <w:rFonts w:ascii="Arial" w:hAnsi="Arial" w:cs="Arial"/>
          <w:noProof/>
          <w:color w:val="000000"/>
          <w:spacing w:val="-3"/>
          <w:sz w:val="22"/>
        </w:rPr>
        <w:t>From……….…………..(Commencement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winding-up)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to……...(close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winding-up)</w:t>
      </w:r>
    </w:p>
    <w:p w:rsidR="00C56C38" w:rsidRDefault="00C56C38" w:rsidP="00C56C38">
      <w:pPr>
        <w:spacing w:after="0" w:line="240" w:lineRule="exact"/>
        <w:ind w:left="1068" w:firstLine="263"/>
      </w:pPr>
    </w:p>
    <w:p w:rsidR="00C56C38" w:rsidRDefault="00C56C38" w:rsidP="00C56C38">
      <w:pPr>
        <w:spacing w:after="0" w:line="240" w:lineRule="exact"/>
        <w:ind w:left="1068" w:firstLine="263"/>
      </w:pPr>
    </w:p>
    <w:p w:rsidR="00C56C38" w:rsidRDefault="00C56C38" w:rsidP="00C56C38">
      <w:pPr>
        <w:spacing w:after="0" w:line="240" w:lineRule="exact"/>
        <w:ind w:left="1068" w:firstLine="263"/>
      </w:pPr>
    </w:p>
    <w:p w:rsidR="00C56C38" w:rsidRDefault="00C56C38" w:rsidP="00C56C38">
      <w:pPr>
        <w:spacing w:after="0" w:line="240" w:lineRule="exact"/>
        <w:ind w:left="1068" w:firstLine="263"/>
      </w:pPr>
    </w:p>
    <w:p w:rsidR="00C56C38" w:rsidRDefault="00C56C38" w:rsidP="00C56C38">
      <w:pPr>
        <w:spacing w:after="0" w:line="240" w:lineRule="exact"/>
        <w:ind w:left="1068" w:firstLine="263"/>
      </w:pPr>
    </w:p>
    <w:p w:rsidR="00C56C38" w:rsidRDefault="00C56C38" w:rsidP="00C56C38">
      <w:pPr>
        <w:spacing w:after="0" w:line="319" w:lineRule="exact"/>
        <w:ind w:left="1068"/>
      </w:pPr>
      <w:r>
        <w:rPr>
          <w:rFonts w:ascii="Arial" w:hAnsi="Arial" w:cs="Arial"/>
          <w:b/>
          <w:noProof/>
          <w:color w:val="000000"/>
          <w:spacing w:val="1"/>
          <w:w w:val="95"/>
          <w:sz w:val="22"/>
        </w:rPr>
        <w:t>A.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3"/>
          <w:w w:val="95"/>
          <w:sz w:val="22"/>
        </w:rPr>
        <w:t>Report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1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LLP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4"/>
          <w:w w:val="95"/>
          <w:sz w:val="22"/>
        </w:rPr>
        <w:t>Liquidator:-</w:t>
      </w:r>
    </w:p>
    <w:p w:rsidR="00C56C38" w:rsidRDefault="00C56C38" w:rsidP="00C56C38">
      <w:pPr>
        <w:spacing w:after="0" w:line="240" w:lineRule="exact"/>
        <w:ind w:left="1068"/>
      </w:pPr>
    </w:p>
    <w:p w:rsidR="00C56C38" w:rsidRDefault="00C56C38" w:rsidP="00C56C38">
      <w:pPr>
        <w:spacing w:after="0" w:line="240" w:lineRule="exact"/>
        <w:ind w:left="1068"/>
      </w:pPr>
    </w:p>
    <w:p w:rsidR="00C56C38" w:rsidRDefault="00C56C38" w:rsidP="00C56C38">
      <w:pPr>
        <w:spacing w:after="0" w:line="240" w:lineRule="exact"/>
        <w:ind w:left="1068"/>
      </w:pPr>
    </w:p>
    <w:p w:rsidR="00C56C38" w:rsidRDefault="00C56C38" w:rsidP="00C56C38">
      <w:pPr>
        <w:spacing w:after="0" w:line="240" w:lineRule="exact"/>
        <w:ind w:left="1068"/>
      </w:pPr>
    </w:p>
    <w:p w:rsidR="00C56C38" w:rsidRDefault="00C56C38" w:rsidP="00C56C38">
      <w:pPr>
        <w:spacing w:after="0" w:line="240" w:lineRule="exact"/>
        <w:ind w:left="1068"/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  <w:r>
        <w:rPr>
          <w:rFonts w:ascii="Arial" w:hAnsi="Arial" w:cs="Arial"/>
          <w:noProof/>
          <w:color w:val="000000"/>
          <w:sz w:val="22"/>
        </w:rPr>
        <w:t>….contd/-</w:t>
      </w: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tbl>
      <w:tblPr>
        <w:tblpPr w:leftFromText="180" w:rightFromText="180" w:tblpX="960" w:tblpY="1541"/>
        <w:tblW w:w="0" w:type="auto"/>
        <w:tblLayout w:type="fixed"/>
        <w:tblLook w:val="04A0"/>
      </w:tblPr>
      <w:tblGrid>
        <w:gridCol w:w="3244"/>
        <w:gridCol w:w="1008"/>
        <w:gridCol w:w="896"/>
        <w:gridCol w:w="2482"/>
        <w:gridCol w:w="1374"/>
      </w:tblGrid>
      <w:tr w:rsidR="00C56C38" w:rsidTr="004E4BF9">
        <w:trPr>
          <w:trHeight w:hRule="exact" w:val="1160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32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</w:rPr>
              <w:lastRenderedPageBreak/>
              <w:t>Receipts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32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20"/>
              </w:rPr>
              <w:t>Value</w:t>
            </w:r>
            <w:r>
              <w:rPr>
                <w:rFonts w:ascii="Calibri" w:hAnsi="Calibri" w:cs="Calibri"/>
                <w:i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20"/>
              </w:rPr>
              <w:t>as</w:t>
            </w:r>
          </w:p>
          <w:p w:rsidR="00C56C38" w:rsidRDefault="00C56C38" w:rsidP="004E4BF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1"/>
                <w:sz w:val="20"/>
              </w:rPr>
              <w:t>per</w:t>
            </w:r>
          </w:p>
          <w:p w:rsidR="00C56C38" w:rsidRDefault="00C56C38" w:rsidP="004E4BF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20"/>
              </w:rPr>
              <w:t>valuation</w:t>
            </w:r>
          </w:p>
          <w:p w:rsidR="00C56C38" w:rsidRDefault="00C56C38" w:rsidP="004E4BF9">
            <w:pPr>
              <w:spacing w:after="0" w:line="229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2"/>
                <w:sz w:val="20"/>
              </w:rPr>
              <w:t>report</w:t>
            </w:r>
          </w:p>
          <w:p w:rsidR="00C56C38" w:rsidRDefault="00C56C38" w:rsidP="004E4BF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0"/>
              </w:rPr>
              <w:t>Rs.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32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</w:rPr>
              <w:t>Value</w:t>
            </w:r>
          </w:p>
          <w:p w:rsidR="00C56C38" w:rsidRDefault="00C56C38" w:rsidP="004E4BF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</w:rPr>
              <w:t>realised</w:t>
            </w:r>
          </w:p>
          <w:p w:rsidR="00C56C38" w:rsidRDefault="00C56C38" w:rsidP="004E4BF9">
            <w:pPr>
              <w:spacing w:after="0" w:line="230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</w:rPr>
              <w:t>Rs.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32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</w:rPr>
              <w:t>Payments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32" w:lineRule="exact"/>
              <w:ind w:left="10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</w:rPr>
              <w:t>Payments</w:t>
            </w:r>
          </w:p>
        </w:tc>
      </w:tr>
      <w:tr w:rsidR="00C56C38" w:rsidTr="004E4BF9">
        <w:trPr>
          <w:trHeight w:hRule="exact" w:val="10129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5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Assets</w:t>
            </w:r>
          </w:p>
          <w:p w:rsidR="00C56C38" w:rsidRDefault="00C56C38" w:rsidP="004E4BF9">
            <w:pPr>
              <w:spacing w:after="0" w:line="240" w:lineRule="exact"/>
              <w:ind w:left="248" w:right="-239"/>
            </w:pPr>
          </w:p>
          <w:p w:rsidR="00C56C38" w:rsidRDefault="00C56C38" w:rsidP="004E4BF9">
            <w:pPr>
              <w:spacing w:after="0" w:line="266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Bank</w:t>
            </w:r>
          </w:p>
          <w:p w:rsidR="00C56C38" w:rsidRDefault="00C56C38" w:rsidP="004E4BF9">
            <w:pPr>
              <w:spacing w:after="0" w:line="252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hand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3.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Investments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4.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Debtors/Trade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Receivable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5.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Loans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Advances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6.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Inventories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7.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Freehold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Property</w:t>
            </w:r>
          </w:p>
          <w:p w:rsidR="00C56C38" w:rsidRDefault="00C56C38" w:rsidP="004E4BF9">
            <w:pPr>
              <w:spacing w:after="0" w:line="252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8.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Leasehold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Property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9.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Plant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Machinery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10.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Furniture,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fittings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etc.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11.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Intangible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Assets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12.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specify)</w:t>
            </w:r>
          </w:p>
          <w:p w:rsidR="00C56C38" w:rsidRDefault="00C56C38" w:rsidP="004E4BF9">
            <w:pPr>
              <w:spacing w:after="0" w:line="252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13.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Outstanding</w:t>
            </w:r>
            <w:r>
              <w:rPr>
                <w:rFonts w:ascii="Calibri" w:hAnsi="Calibri" w:cs="Calibri"/>
                <w:noProof/>
                <w:color w:val="000000"/>
                <w:w w:val="31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contribution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w w:val="30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partners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realized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14.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Receipt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per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trading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account.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15.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receipts</w:t>
            </w:r>
          </w:p>
          <w:p w:rsidR="00C56C38" w:rsidRDefault="00C56C38" w:rsidP="004E4BF9">
            <w:pPr>
              <w:spacing w:after="0" w:line="240" w:lineRule="exact"/>
              <w:ind w:left="108" w:right="-239"/>
            </w:pPr>
          </w:p>
          <w:p w:rsidR="00C56C38" w:rsidRDefault="00C56C38" w:rsidP="004E4BF9">
            <w:pPr>
              <w:spacing w:after="0" w:line="26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Total</w:t>
            </w:r>
          </w:p>
          <w:p w:rsidR="00C56C38" w:rsidRDefault="00C56C38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Less</w:t>
            </w:r>
          </w:p>
          <w:p w:rsidR="00C56C38" w:rsidRDefault="00C56C38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Payments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trading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account</w:t>
            </w:r>
          </w:p>
          <w:p w:rsidR="00C56C38" w:rsidRDefault="00C56C38" w:rsidP="004E4BF9">
            <w:pPr>
              <w:spacing w:after="0" w:line="240" w:lineRule="exact"/>
              <w:ind w:left="108" w:right="-239"/>
            </w:pPr>
          </w:p>
          <w:p w:rsidR="00C56C38" w:rsidRDefault="00C56C38" w:rsidP="004E4BF9">
            <w:pPr>
              <w:spacing w:after="0" w:line="26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Net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realization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line="267" w:lineRule="exact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line="267" w:lineRule="exact"/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5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1.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Cost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liquidation</w:t>
            </w:r>
          </w:p>
          <w:p w:rsidR="00C56C38" w:rsidRDefault="00C56C38" w:rsidP="004E4BF9">
            <w:pPr>
              <w:spacing w:after="0" w:line="240" w:lineRule="exact"/>
              <w:ind w:left="428" w:right="-239"/>
            </w:pPr>
          </w:p>
          <w:p w:rsidR="00C56C38" w:rsidRDefault="00C56C38" w:rsidP="004E4BF9">
            <w:pPr>
              <w:spacing w:after="0" w:line="266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86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LLP</w:t>
            </w:r>
          </w:p>
          <w:p w:rsidR="00C56C38" w:rsidRDefault="00C56C38" w:rsidP="004E4BF9">
            <w:pPr>
              <w:spacing w:after="0" w:line="252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Liquidator's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remuneration:—</w:t>
            </w:r>
          </w:p>
          <w:p w:rsidR="00C56C38" w:rsidRDefault="00C56C38" w:rsidP="004E4BF9">
            <w:pPr>
              <w:spacing w:after="0" w:line="240" w:lineRule="exact"/>
              <w:ind w:left="428" w:right="-239"/>
            </w:pPr>
          </w:p>
          <w:p w:rsidR="00C56C38" w:rsidRDefault="00C56C38" w:rsidP="004E4BF9">
            <w:pPr>
              <w:spacing w:after="0" w:line="266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w w:val="26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Fees/charges</w:t>
            </w:r>
            <w:r>
              <w:rPr>
                <w:rFonts w:ascii="Calibri" w:hAnsi="Calibri" w:cs="Calibri"/>
                <w:noProof/>
                <w:color w:val="000000"/>
                <w:w w:val="399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to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professionals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21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experts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(individual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details)</w:t>
            </w:r>
          </w:p>
          <w:p w:rsidR="00C56C38" w:rsidRDefault="00C56C38" w:rsidP="004E4BF9">
            <w:pPr>
              <w:spacing w:after="0" w:line="240" w:lineRule="exact"/>
              <w:ind w:left="428" w:right="-239"/>
            </w:pPr>
          </w:p>
          <w:p w:rsidR="00C56C38" w:rsidRDefault="00C56C38" w:rsidP="004E4BF9">
            <w:pPr>
              <w:spacing w:after="0" w:line="265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(iii)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Cost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of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voluntary</w:t>
            </w:r>
            <w:r>
              <w:rPr>
                <w:rFonts w:ascii="Calibri" w:hAnsi="Calibri" w:cs="Calibri"/>
                <w:noProof/>
                <w:color w:val="000000"/>
                <w:w w:val="346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winding</w:t>
            </w:r>
            <w:r>
              <w:rPr>
                <w:rFonts w:ascii="Calibri" w:hAnsi="Calibri" w:cs="Calibri"/>
                <w:noProof/>
                <w:color w:val="000000"/>
                <w:w w:val="34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up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(expenses/</w:t>
            </w:r>
            <w:r>
              <w:rPr>
                <w:rFonts w:ascii="Calibri" w:hAnsi="Calibri" w:cs="Calibri"/>
                <w:noProof/>
                <w:color w:val="000000"/>
                <w:w w:val="306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charges</w:t>
            </w:r>
            <w:r>
              <w:rPr>
                <w:rFonts w:ascii="Calibri" w:hAnsi="Calibri" w:cs="Calibri"/>
                <w:noProof/>
                <w:color w:val="000000"/>
                <w:w w:val="306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on</w:t>
            </w:r>
          </w:p>
          <w:p w:rsidR="00C56C38" w:rsidRDefault="00C56C38" w:rsidP="004E4BF9">
            <w:pPr>
              <w:spacing w:after="0" w:line="253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each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item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shall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be</w:t>
            </w:r>
          </w:p>
          <w:p w:rsidR="00C56C38" w:rsidRDefault="00C56C38" w:rsidP="004E4BF9">
            <w:pPr>
              <w:spacing w:after="0" w:line="252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disclosed)</w:t>
            </w:r>
          </w:p>
          <w:p w:rsidR="00C56C38" w:rsidRDefault="00C56C38" w:rsidP="004E4BF9">
            <w:pPr>
              <w:spacing w:after="0" w:line="240" w:lineRule="exact"/>
              <w:ind w:left="108" w:right="-239"/>
            </w:pPr>
          </w:p>
          <w:p w:rsidR="00C56C38" w:rsidRDefault="00C56C38" w:rsidP="004E4BF9">
            <w:pPr>
              <w:spacing w:after="0" w:line="26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2.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Distributable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sum</w:t>
            </w:r>
          </w:p>
          <w:p w:rsidR="00C56C38" w:rsidRDefault="00C56C38" w:rsidP="004E4BF9">
            <w:pPr>
              <w:spacing w:after="0" w:line="240" w:lineRule="exact"/>
              <w:ind w:left="428" w:right="-239"/>
            </w:pPr>
          </w:p>
          <w:p w:rsidR="00C56C38" w:rsidRDefault="00C56C38" w:rsidP="004E4BF9">
            <w:pPr>
              <w:spacing w:after="0" w:line="266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Secured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creditors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including</w:t>
            </w:r>
          </w:p>
          <w:p w:rsidR="00C56C38" w:rsidRDefault="00C56C38" w:rsidP="004E4BF9">
            <w:pPr>
              <w:spacing w:after="0" w:line="252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workmen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dues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Preferential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creditors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(iii)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Creditors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having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floating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charge</w:t>
            </w:r>
          </w:p>
          <w:p w:rsidR="00C56C38" w:rsidRDefault="00C56C38" w:rsidP="004E4BF9">
            <w:pPr>
              <w:spacing w:after="0" w:line="252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(iv)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Unsecured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creditors</w:t>
            </w:r>
          </w:p>
          <w:p w:rsidR="00C56C38" w:rsidRDefault="00C56C38" w:rsidP="004E4BF9">
            <w:pPr>
              <w:spacing w:after="0" w:line="253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(v)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Others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any</w:t>
            </w:r>
          </w:p>
          <w:p w:rsidR="00C56C38" w:rsidRDefault="00C56C38" w:rsidP="004E4BF9">
            <w:pPr>
              <w:spacing w:after="0" w:line="240" w:lineRule="exact"/>
              <w:ind w:left="108" w:right="-239"/>
            </w:pPr>
          </w:p>
          <w:p w:rsidR="00C56C38" w:rsidRDefault="00C56C38" w:rsidP="004E4BF9">
            <w:pPr>
              <w:spacing w:after="0" w:line="26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[Distributable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sum(s)</w:t>
            </w:r>
          </w:p>
          <w:p w:rsidR="00C56C38" w:rsidRDefault="00C56C38" w:rsidP="004E4BF9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of...np.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rupee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on</w:t>
            </w:r>
          </w:p>
          <w:p w:rsidR="00C56C38" w:rsidRDefault="00C56C38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Rs.]</w:t>
            </w:r>
          </w:p>
          <w:p w:rsidR="00C56C38" w:rsidRDefault="00C56C38" w:rsidP="004E4BF9">
            <w:pPr>
              <w:spacing w:after="0" w:line="240" w:lineRule="exact"/>
              <w:ind w:left="108" w:right="-239"/>
            </w:pPr>
          </w:p>
          <w:p w:rsidR="00C56C38" w:rsidRDefault="00C56C38" w:rsidP="004E4BF9">
            <w:pPr>
              <w:spacing w:after="0" w:line="26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3.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      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Returns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to</w:t>
            </w:r>
          </w:p>
          <w:p w:rsidR="00C56C38" w:rsidRDefault="00C56C38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partners:—</w:t>
            </w:r>
          </w:p>
          <w:p w:rsidR="00C56C38" w:rsidRDefault="00C56C38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Return</w:t>
            </w:r>
            <w:r>
              <w:rPr>
                <w:rFonts w:ascii="Calibri" w:hAnsi="Calibri" w:cs="Calibri"/>
                <w:noProof/>
                <w:color w:val="000000"/>
                <w:w w:val="24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of…..</w:t>
            </w:r>
            <w:r>
              <w:rPr>
                <w:rFonts w:ascii="Calibri" w:hAnsi="Calibri" w:cs="Calibri"/>
                <w:noProof/>
                <w:color w:val="000000"/>
                <w:w w:val="24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np</w:t>
            </w:r>
            <w:r>
              <w:rPr>
                <w:rFonts w:ascii="Calibri" w:hAnsi="Calibri" w:cs="Calibri"/>
                <w:noProof/>
                <w:color w:val="000000"/>
                <w:w w:val="24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w w:val="242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the</w:t>
            </w:r>
          </w:p>
          <w:p w:rsidR="00C56C38" w:rsidRDefault="00C56C38" w:rsidP="004E4BF9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rupee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Rs…………</w:t>
            </w:r>
          </w:p>
          <w:p w:rsidR="00C56C38" w:rsidRDefault="00C56C38" w:rsidP="004E4BF9">
            <w:pPr>
              <w:spacing w:after="0" w:line="240" w:lineRule="exact"/>
              <w:ind w:left="108" w:right="-239"/>
            </w:pPr>
          </w:p>
          <w:p w:rsidR="00C56C38" w:rsidRDefault="00C56C38" w:rsidP="004E4BF9">
            <w:pPr>
              <w:spacing w:after="0" w:line="26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Add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balance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line="266" w:lineRule="exact"/>
            </w:pPr>
          </w:p>
        </w:tc>
      </w:tr>
      <w:tr w:rsidR="00C56C38" w:rsidTr="004E4BF9">
        <w:trPr>
          <w:trHeight w:hRule="exact" w:val="263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55" w:lineRule="exact"/>
              <w:ind w:left="24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TOTAL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line="255" w:lineRule="exact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line="255" w:lineRule="exact"/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after="0" w:line="255" w:lineRule="exact"/>
              <w:ind w:left="16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TOTAL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6C38" w:rsidRDefault="00C56C38" w:rsidP="004E4BF9">
            <w:pPr>
              <w:spacing w:line="255" w:lineRule="exact"/>
            </w:pPr>
          </w:p>
        </w:tc>
      </w:tr>
    </w:tbl>
    <w:p w:rsidR="00C56C38" w:rsidRDefault="00C56C38" w:rsidP="00C56C38">
      <w:pPr>
        <w:spacing w:after="0" w:line="317" w:lineRule="exact"/>
        <w:ind w:left="1068" w:firstLine="7758"/>
        <w:rPr>
          <w:rFonts w:ascii="Arial" w:hAnsi="Arial" w:cs="Arial"/>
          <w:noProof/>
          <w:color w:val="000000"/>
          <w:sz w:val="22"/>
        </w:rPr>
      </w:pPr>
    </w:p>
    <w:p w:rsidR="00C56C38" w:rsidRDefault="00C56C38" w:rsidP="00C56C38">
      <w:pPr>
        <w:spacing w:after="0" w:line="203" w:lineRule="exact"/>
        <w:ind w:left="1068"/>
      </w:pPr>
      <w:r>
        <w:rPr>
          <w:noProof/>
        </w:rPr>
        <w:pict>
          <v:shapetype id="_x0000_m1099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7" type="#_x0000_m1099" style="position:absolute;left:0;text-align:left;margin-left:111.9pt;margin-top:1in;width:438.6pt;height:12.65pt;z-index:-25157222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8" type="#_x0000_m1100" style="position:absolute;left:0;text-align:left;margin-left:111.9pt;margin-top:84.65pt;width:438.6pt;height:12.65pt;z-index:-25157120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1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9" type="#_x0000_m1101" style="position:absolute;left:0;text-align:left;margin-left:111.9pt;margin-top:97.3pt;width:438.6pt;height:12.6pt;z-index:-251570176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6" o:spid="_x0000_m1102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6" o:spid="_x0000_s1110" type="#polygon216" style="position:absolute;left:0;text-align:left;margin-left:111.9pt;margin-top:688pt;width:438.6pt;height:12.65pt;z-index:-25156915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8" o:spid="_x0000_m110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8" o:spid="_x0000_s1111" type="#polygon218" style="position:absolute;left:0;text-align:left;margin-left:111.9pt;margin-top:700.7pt;width:438.6pt;height:12.65pt;z-index:-25156812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0" o:spid="_x0000_m1104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0" o:spid="_x0000_s1112" type="#polygon220" style="position:absolute;left:0;text-align:left;margin-left:111.9pt;margin-top:713.35pt;width:438.6pt;height:12.65pt;z-index:-251567104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2" o:spid="_x0000_m110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2" o:spid="_x0000_s1113" type="#polygon222" style="position:absolute;left:0;text-align:left;margin-left:111.9pt;margin-top:726pt;width:438.6pt;height:12.65pt;z-index:-25156608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B.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Final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winding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up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account:-</w:t>
      </w:r>
    </w:p>
    <w:p w:rsidR="00C56C38" w:rsidRDefault="00C56C38" w:rsidP="00C56C38">
      <w:pPr>
        <w:spacing w:after="0" w:line="317" w:lineRule="exact"/>
        <w:ind w:left="1068" w:firstLine="7758"/>
      </w:pPr>
    </w:p>
    <w:p w:rsidR="00C56C38" w:rsidRDefault="00C56C38" w:rsidP="00C56C38">
      <w:pPr>
        <w:spacing w:after="0" w:line="317" w:lineRule="exact"/>
        <w:ind w:left="1068" w:firstLine="7758"/>
      </w:pPr>
    </w:p>
    <w:p w:rsidR="00C56C38" w:rsidRDefault="00C56C38" w:rsidP="00C56C38">
      <w:pPr>
        <w:widowControl/>
        <w:sectPr w:rsidR="00C56C38" w:rsidSect="00C56C38">
          <w:pgSz w:w="12240" w:h="15841"/>
          <w:pgMar w:top="662" w:right="840" w:bottom="422" w:left="1200" w:header="0" w:footer="0" w:gutter="0"/>
          <w:cols w:space="720" w:equalWidth="0">
            <w:col w:w="10200" w:space="0"/>
          </w:cols>
          <w:docGrid w:type="lines" w:linePitch="312"/>
        </w:sectPr>
      </w:pPr>
    </w:p>
    <w:p w:rsidR="00C56C38" w:rsidRDefault="00C56C38" w:rsidP="00C56C38">
      <w:pPr>
        <w:spacing w:after="0" w:line="203" w:lineRule="exact"/>
        <w:ind w:left="1069"/>
      </w:pPr>
      <w:r>
        <w:rPr>
          <w:noProof/>
        </w:rPr>
        <w:lastRenderedPageBreak/>
        <w:pict>
          <v:shapetype id="polygon1" o:spid="_x0000_m119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237" type="#polygon1" style="position:absolute;left:0;text-align:left;margin-left:111.9pt;margin-top:1in;width:438.6pt;height:12.65pt;z-index:-25152204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" o:spid="_x0000_m1197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238" type="#polygon6" style="position:absolute;left:0;text-align:left;margin-left:111.9pt;margin-top:124.9pt;width:438.6pt;height:12.6pt;z-index:-251521024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" o:spid="_x0000_m1198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239" type="#polygon8" style="position:absolute;left:0;text-align:left;margin-left:111.9pt;margin-top:137.5pt;width:438.6pt;height:12.65pt;z-index:-251520000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" o:spid="_x0000_m1199" coordsize="41376,1266" o:spt="100" adj="0,,0" path="m,1266r,l41376,1266r,l413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240" type="#polygon10" style="position:absolute;left:0;text-align:left;margin-left:136.75pt;margin-top:150.2pt;width:413.75pt;height:12.65pt;z-index:-251518976;mso-position-horizontal-relative:page;mso-position-vertical-relative:page" o:spt="100" adj="0,,0" path="m,1266r,l41376,1266r,l413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" o:spid="_x0000_m120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241" type="#polygon12" style="position:absolute;left:0;text-align:left;margin-left:111.9pt;margin-top:162.85pt;width:438.6pt;height:12.65pt;z-index:-251517952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" o:spid="_x0000_m120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242" type="#polygon14" style="position:absolute;left:0;text-align:left;margin-left:111.9pt;margin-top:175.5pt;width:438.6pt;height:12.65pt;z-index:-251516928;mso-position-horizontal-relative:page;mso-position-vertical-relative:page" o:spt="100" adj="0,,0" path="m,1266r,l43860,1266r,l43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" o:spid="_x0000_m1202" coordsize="40476,1260" o:spt="100" adj="0,,0" path="m,1260r,l40476,1260r,l40476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243" type="#polygon16" style="position:absolute;left:0;text-align:left;margin-left:145.75pt;margin-top:188.15pt;width:404.75pt;height:12.6pt;z-index:-251515904;mso-position-horizontal-relative:page;mso-position-vertical-relative:page" o:spt="100" adj="0,,0" path="m,1260r,l40476,1260r,l40476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03" coordsize="40476,1266" o:spt="100" adj="0,,0" path="m,1266r,l40476,1266r,l40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4" type="#_x0000_m1203" style="position:absolute;left:0;text-align:left;margin-left:145.75pt;margin-top:200.75pt;width:404.75pt;height:12.65pt;z-index:-251514880;mso-position-horizontal-relative:page;mso-position-vertical-relative:page" o:spt="100" adj="0,,0" path="m,1266r,l40476,1266r,l40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04" coordsize="40476,1266" o:spt="100" adj="0,,0" path="m,1266r,l40476,1266r,l40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5" type="#_x0000_m1204" style="position:absolute;left:0;text-align:left;margin-left:145.75pt;margin-top:213.4pt;width:404.75pt;height:12.65pt;z-index:-251513856;mso-position-horizontal-relative:page;mso-position-vertical-relative:page" o:spt="100" adj="0,,0" path="m,1266r,l40476,1266r,l40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4" o:spid="_x0000_m1205" coordsize="40476,1266" o:spt="100" adj="0,,0" path="m,1266r,l40476,1266r,l40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246" type="#polygon24" style="position:absolute;left:0;text-align:left;margin-left:145.75pt;margin-top:226.1pt;width:404.75pt;height:12.65pt;z-index:-251512832;mso-position-horizontal-relative:page;mso-position-vertical-relative:page" o:spt="100" adj="0,,0" path="m,1266r,l40476,1266r,l40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06" coordsize="40476,1266" o:spt="100" adj="0,,0" path="m,1266r,l40476,1266r,l40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7" type="#_x0000_m1206" style="position:absolute;left:0;text-align:left;margin-left:145.75pt;margin-top:238.75pt;width:404.75pt;height:12.65pt;z-index:-251511808;mso-position-horizontal-relative:page;mso-position-vertical-relative:page" o:spt="100" adj="0,,0" path="m,1266r,l40476,1266r,l40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9" o:spid="_x0000_m1207" coordsize="40476,1266" o:spt="100" adj="0,,0" path="m,1266r,l40476,1266r,l40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248" type="#polygon29" style="position:absolute;left:0;text-align:left;margin-left:145.75pt;margin-top:251.4pt;width:404.75pt;height:12.65pt;z-index:-251510784;mso-position-horizontal-relative:page;mso-position-vertical-relative:page" o:spt="100" adj="0,,0" path="m,1266r,l40476,1266r,l40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208" coordsize="40476,1260" o:spt="100" adj="0,,0" path="m,1260r,l40476,1260r,l40476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249" type="#polygon31" style="position:absolute;left:0;text-align:left;margin-left:145.75pt;margin-top:264.05pt;width:404.75pt;height:12.6pt;z-index:-251509760;mso-position-horizontal-relative:page;mso-position-vertical-relative:page" o:spt="100" adj="0,,0" path="m,1260r,l40476,1260r,l40476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4" o:spid="_x0000_m1209" coordsize="40476,1266" o:spt="100" adj="0,,0" path="m,1266r,l40476,1266r,l40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250" type="#polygon34" style="position:absolute;left:0;text-align:left;margin-left:145.75pt;margin-top:276.65pt;width:404.75pt;height:12.65pt;z-index:-251508736;mso-position-horizontal-relative:page;mso-position-vertical-relative:page" o:spt="100" adj="0,,0" path="m,1266r,l40476,1266r,l40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" o:spid="_x0000_m1210" coordsize="41376,1266" o:spt="100" adj="0,,0" path="m,1266r,l41376,1266r,l413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251" type="#polygon41" style="position:absolute;left:0;text-align:left;margin-left:136.75pt;margin-top:352.55pt;width:413.75pt;height:12.65pt;z-index:-251507712;mso-position-horizontal-relative:page;mso-position-vertical-relative:page" o:spt="100" adj="0,,0" path="m,1266r,l41376,1266r,l413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3" o:spid="_x0000_m1211" coordsize="41376,1266" o:spt="100" adj="0,,0" path="m,1266r,l41376,1266r,l413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252" type="#polygon43" style="position:absolute;left:0;text-align:left;margin-left:136.75pt;margin-top:365.2pt;width:413.75pt;height:12.65pt;z-index:-251506688;mso-position-horizontal-relative:page;mso-position-vertical-relative:page" o:spt="100" adj="0,,0" path="m,1266r,l41376,1266r,l413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7" o:spid="_x0000_m1212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253" type="#polygon47" style="position:absolute;left:0;text-align:left;margin-left:111.9pt;margin-top:403.2pt;width:438.6pt;height:12.6pt;z-index:-251505664;mso-position-horizontal-relative:page;mso-position-vertical-relative:page" o:spt="100" adj="0,,0" path="m,1260r,l43860,1260r,l43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3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4" type="#_x0000_m1213" style="position:absolute;left:0;text-align:left;margin-left:471.9pt;margin-top:428.45pt;width:78.6pt;height:12.65pt;z-index:-251504640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4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5" type="#_x0000_m1214" style="position:absolute;left:0;text-align:left;margin-left:471.9pt;margin-top:441.1pt;width:78.6pt;height:12.65pt;z-index:-251503616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5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6" type="#_x0000_m1215" style="position:absolute;left:0;text-align:left;margin-left:471.9pt;margin-top:453.8pt;width:78.6pt;height:12.65pt;z-index:-251502592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6" coordsize="7860,1260" o:spt="100" adj="0,,0" path="m,1260r,l7860,1260r,l7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57" type="#_x0000_m1216" style="position:absolute;left:0;text-align:left;margin-left:471.9pt;margin-top:466.45pt;width:78.6pt;height:12.6pt;z-index:-251501568;mso-position-horizontal-relative:page;mso-position-vertical-relative:page" o:spt="100" adj="0,,0" path="m,1260r,l7860,1260r,l7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1" o:spid="_x0000_m1217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258" type="#polygon61" style="position:absolute;left:0;text-align:left;margin-left:471.9pt;margin-top:479.05pt;width:78.6pt;height:12.65pt;z-index:-251500544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3" o:spid="_x0000_m1218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259" type="#polygon63" style="position:absolute;left:0;text-align:left;margin-left:471.9pt;margin-top:491.7pt;width:78.6pt;height:12.65pt;z-index:-251499520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5" o:spid="_x0000_m1219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260" type="#polygon65" style="position:absolute;left:0;text-align:left;margin-left:471.9pt;margin-top:504.35pt;width:78.6pt;height:12.65pt;z-index:-251498496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7" o:spid="_x0000_m1220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261" type="#polygon67" style="position:absolute;left:0;text-align:left;margin-left:471.9pt;margin-top:517pt;width:78.6pt;height:12.65pt;z-index:-251497472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9" o:spid="_x0000_m1221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262" type="#polygon69" style="position:absolute;left:0;text-align:left;margin-left:471.9pt;margin-top:529.7pt;width:78.6pt;height:12.65pt;z-index:-251496448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1" o:spid="_x0000_m1222" coordsize="7860,1260" o:spt="100" adj="0,,0" path="m,1260r,l7860,1260r,l7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263" type="#polygon71" style="position:absolute;left:0;text-align:left;margin-left:471.9pt;margin-top:542.35pt;width:78.6pt;height:12.6pt;z-index:-251495424;mso-position-horizontal-relative:page;mso-position-vertical-relative:page" o:spt="100" adj="0,,0" path="m,1260r,l7860,1260r,l7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3" o:spid="_x0000_m1223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1264" type="#polygon73" style="position:absolute;left:0;text-align:left;margin-left:471.9pt;margin-top:554.95pt;width:78.6pt;height:12.65pt;z-index:-251494400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5" o:spid="_x0000_m1224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265" type="#polygon75" style="position:absolute;left:0;text-align:left;margin-left:471.9pt;margin-top:567.6pt;width:78.6pt;height:12.65pt;z-index:-251493376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7" o:spid="_x0000_m1225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266" type="#polygon77" style="position:absolute;left:0;text-align:left;margin-left:471.9pt;margin-top:580.25pt;width:78.6pt;height:12.65pt;z-index:-251492352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9" o:spid="_x0000_m1226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267" type="#polygon79" style="position:absolute;left:0;text-align:left;margin-left:471.9pt;margin-top:592.9pt;width:78.6pt;height:12.65pt;z-index:-251491328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1" o:spid="_x0000_m1227" coordsize="7860,1260" o:spt="100" adj="0,,0" path="m,1260r,l7860,1260r,l7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268" type="#polygon81" style="position:absolute;left:0;text-align:left;margin-left:471.9pt;margin-top:605.6pt;width:78.6pt;height:12.6pt;z-index:-251490304;mso-position-horizontal-relative:page;mso-position-vertical-relative:page" o:spt="100" adj="0,,0" path="m,1260r,l7860,1260r,l7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228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269" type="#polygon83" style="position:absolute;left:0;text-align:left;margin-left:471.9pt;margin-top:618.2pt;width:78.6pt;height:12.65pt;z-index:-251489280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5" o:spid="_x0000_m1229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270" type="#polygon85" style="position:absolute;left:0;text-align:left;margin-left:471.9pt;margin-top:630.85pt;width:78.6pt;height:12.65pt;z-index:-251488256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7" o:spid="_x0000_m1230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271" type="#polygon87" style="position:absolute;left:0;text-align:left;margin-left:471.9pt;margin-top:643.5pt;width:78.6pt;height:12.65pt;z-index:-251487232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9" o:spid="_x0000_m1231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272" type="#polygon89" style="position:absolute;left:0;text-align:left;margin-left:471.9pt;margin-top:656.15pt;width:78.6pt;height:12.65pt;z-index:-251486208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1" o:spid="_x0000_m1232" coordsize="7860,1260" o:spt="100" adj="0,,0" path="m,1260r,l7860,1260r,l7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273" type="#polygon91" style="position:absolute;left:0;text-align:left;margin-left:471.9pt;margin-top:668.8pt;width:78.6pt;height:12.6pt;z-index:-251485184;mso-position-horizontal-relative:page;mso-position-vertical-relative:page" o:spt="100" adj="0,,0" path="m,1260r,l7860,1260r,l786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3" o:spid="_x0000_m1233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274" type="#polygon93" style="position:absolute;left:0;text-align:left;margin-left:471.9pt;margin-top:681.4pt;width:78.6pt;height:12.65pt;z-index:-251484160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5" o:spid="_x0000_m1234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275" type="#polygon95" style="position:absolute;left:0;text-align:left;margin-left:471.9pt;margin-top:694.1pt;width:78.6pt;height:12.65pt;z-index:-251483136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7" o:spid="_x0000_m1235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276" type="#polygon97" style="position:absolute;left:0;text-align:left;margin-left:471.9pt;margin-top:706.75pt;width:78.6pt;height:12.65pt;z-index:-251482112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9" o:spid="_x0000_m1236" coordsize="7860,1266" o:spt="100" adj="0,,0" path="m,1266r,l7860,1266r,l7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277" type="#polygon99" style="position:absolute;left:0;text-align:left;margin-left:471.9pt;margin-top:719.4pt;width:78.6pt;height:12.65pt;z-index:-251481088;mso-position-horizontal-relative:page;mso-position-vertical-relative:page" o:spt="100" adj="0,,0" path="m,1266r,l7860,1266r,l786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5"/>
          <w:sz w:val="22"/>
        </w:rPr>
        <w:t>(1)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following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assets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estimated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value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Rs……..have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proved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be</w:t>
      </w:r>
    </w:p>
    <w:p w:rsidR="00C56C38" w:rsidRDefault="00C56C38" w:rsidP="00C56C38">
      <w:pPr>
        <w:spacing w:after="0" w:line="252" w:lineRule="exact"/>
        <w:ind w:left="1069"/>
      </w:pPr>
      <w:r>
        <w:rPr>
          <w:rFonts w:ascii="Arial" w:hAnsi="Arial" w:cs="Arial"/>
          <w:noProof/>
          <w:color w:val="000000"/>
          <w:spacing w:val="-6"/>
          <w:sz w:val="22"/>
        </w:rPr>
        <w:t>unrealisable:—</w:t>
      </w:r>
    </w:p>
    <w:p w:rsidR="00C56C38" w:rsidRDefault="00C56C38" w:rsidP="00C56C38">
      <w:pPr>
        <w:spacing w:after="0" w:line="253" w:lineRule="exact"/>
        <w:ind w:left="1069" w:firstLine="497"/>
      </w:pPr>
      <w:r>
        <w:rPr>
          <w:rFonts w:ascii="Arial" w:hAnsi="Arial" w:cs="Arial"/>
          <w:noProof/>
          <w:color w:val="000000"/>
          <w:spacing w:val="-5"/>
          <w:sz w:val="22"/>
        </w:rPr>
        <w:t>[Give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details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assets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which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have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proved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unrealizable]</w:t>
      </w:r>
    </w:p>
    <w:p w:rsidR="00C56C38" w:rsidRDefault="00C56C38" w:rsidP="00C56C38">
      <w:pPr>
        <w:spacing w:after="0" w:line="240" w:lineRule="exact"/>
        <w:ind w:left="1069" w:firstLine="497"/>
      </w:pPr>
    </w:p>
    <w:p w:rsidR="00C56C38" w:rsidRDefault="00C56C38" w:rsidP="00C56C38">
      <w:pPr>
        <w:spacing w:after="0" w:line="266" w:lineRule="exact"/>
        <w:ind w:left="1069"/>
      </w:pPr>
      <w:r>
        <w:rPr>
          <w:rFonts w:ascii="Arial" w:hAnsi="Arial" w:cs="Arial"/>
          <w:noProof/>
          <w:color w:val="000000"/>
          <w:spacing w:val="-4"/>
          <w:sz w:val="22"/>
        </w:rPr>
        <w:t>(2)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Amount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paid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into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LLPs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Liquidation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Account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in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respect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of:—</w:t>
      </w:r>
    </w:p>
    <w:p w:rsidR="00C56C38" w:rsidRDefault="00C56C38" w:rsidP="00C56C38">
      <w:pPr>
        <w:spacing w:after="0" w:line="255" w:lineRule="exact"/>
        <w:ind w:left="1069" w:firstLine="677"/>
      </w:pP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(a)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Unclaimed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distributable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sums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payable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creditors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in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winding-up,</w:t>
      </w:r>
    </w:p>
    <w:p w:rsidR="00C56C38" w:rsidRDefault="00C56C38" w:rsidP="00C56C38">
      <w:pPr>
        <w:spacing w:after="0" w:line="250" w:lineRule="exact"/>
        <w:ind w:left="1069" w:firstLine="7200"/>
      </w:pPr>
      <w:r>
        <w:rPr>
          <w:rFonts w:ascii="Arial" w:hAnsi="Arial" w:cs="Arial"/>
          <w:noProof/>
          <w:color w:val="000000"/>
          <w:spacing w:val="-6"/>
          <w:sz w:val="22"/>
        </w:rPr>
        <w:t>Rs……….</w:t>
      </w:r>
    </w:p>
    <w:p w:rsidR="00C56C38" w:rsidRDefault="00C56C38" w:rsidP="00C56C38">
      <w:pPr>
        <w:tabs>
          <w:tab w:val="left" w:pos="8268"/>
        </w:tabs>
        <w:spacing w:after="0" w:line="255" w:lineRule="exact"/>
        <w:ind w:left="1069" w:firstLine="677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(b)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Other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unclaimed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distributions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in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winding-up,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2"/>
        </w:rPr>
        <w:t>Rs……….</w:t>
      </w:r>
    </w:p>
    <w:p w:rsidR="00C56C38" w:rsidRDefault="00C56C38" w:rsidP="00C56C38">
      <w:pPr>
        <w:tabs>
          <w:tab w:val="left" w:pos="8269"/>
        </w:tabs>
        <w:spacing w:after="0" w:line="253" w:lineRule="exact"/>
        <w:ind w:left="1069" w:firstLine="677"/>
      </w:pP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(c)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Moneys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held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by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LLP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in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trust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in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6"/>
          <w:sz w:val="22"/>
        </w:rPr>
        <w:t>Rs……….</w:t>
      </w:r>
    </w:p>
    <w:p w:rsidR="00C56C38" w:rsidRDefault="00C56C38" w:rsidP="00C56C38">
      <w:pPr>
        <w:spacing w:after="0" w:line="251" w:lineRule="exact"/>
        <w:ind w:left="1069" w:firstLine="898"/>
      </w:pPr>
      <w:r>
        <w:rPr>
          <w:rFonts w:ascii="Arial" w:hAnsi="Arial" w:cs="Arial"/>
          <w:noProof/>
          <w:color w:val="000000"/>
          <w:spacing w:val="-6"/>
          <w:sz w:val="22"/>
        </w:rPr>
        <w:t>respect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distributable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sums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or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other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sums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due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before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</w:p>
    <w:p w:rsidR="00C56C38" w:rsidRDefault="00C56C38" w:rsidP="00C56C38">
      <w:pPr>
        <w:spacing w:after="0" w:line="253" w:lineRule="exact"/>
        <w:ind w:left="1069" w:firstLine="842"/>
      </w:pPr>
      <w:r>
        <w:rPr>
          <w:rFonts w:ascii="Arial" w:hAnsi="Arial" w:cs="Arial"/>
          <w:noProof/>
          <w:color w:val="000000"/>
          <w:spacing w:val="-6"/>
          <w:sz w:val="22"/>
        </w:rPr>
        <w:t>commencement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winding-up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any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person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as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a</w:t>
      </w:r>
    </w:p>
    <w:p w:rsidR="00C56C38" w:rsidRDefault="00C56C38" w:rsidP="00C56C38">
      <w:pPr>
        <w:spacing w:after="0" w:line="253" w:lineRule="exact"/>
        <w:ind w:left="1069" w:firstLine="677"/>
      </w:pPr>
      <w:r>
        <w:rPr>
          <w:rFonts w:ascii="Arial" w:hAnsi="Arial" w:cs="Arial"/>
          <w:noProof/>
          <w:color w:val="000000"/>
          <w:spacing w:val="-6"/>
          <w:sz w:val="22"/>
        </w:rPr>
        <w:t>partner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LLP.</w:t>
      </w:r>
    </w:p>
    <w:p w:rsidR="00C56C38" w:rsidRDefault="00C56C38" w:rsidP="00C56C38">
      <w:pPr>
        <w:spacing w:after="0" w:line="240" w:lineRule="exact"/>
        <w:ind w:left="1069" w:firstLine="677"/>
      </w:pPr>
    </w:p>
    <w:p w:rsidR="00C56C38" w:rsidRDefault="00C56C38" w:rsidP="00C56C38">
      <w:pPr>
        <w:spacing w:after="0" w:line="267" w:lineRule="exact"/>
        <w:ind w:left="1069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C.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6"/>
          <w:w w:val="95"/>
          <w:sz w:val="22"/>
        </w:rPr>
        <w:t>Explanations:-</w:t>
      </w:r>
    </w:p>
    <w:p w:rsidR="00C56C38" w:rsidRDefault="00C56C38" w:rsidP="00C56C38">
      <w:pPr>
        <w:spacing w:after="0" w:line="240" w:lineRule="exact"/>
        <w:ind w:left="1069"/>
      </w:pPr>
    </w:p>
    <w:p w:rsidR="00C56C38" w:rsidRDefault="00C56C38" w:rsidP="00C56C38">
      <w:pPr>
        <w:spacing w:after="0" w:line="240" w:lineRule="exact"/>
        <w:ind w:left="1069"/>
      </w:pPr>
    </w:p>
    <w:p w:rsidR="00C56C38" w:rsidRDefault="00C56C38" w:rsidP="00C56C38">
      <w:pPr>
        <w:spacing w:after="0" w:line="240" w:lineRule="exact"/>
        <w:ind w:left="1069"/>
      </w:pPr>
    </w:p>
    <w:p w:rsidR="00C56C38" w:rsidRDefault="00C56C38" w:rsidP="00C56C38">
      <w:pPr>
        <w:spacing w:after="0" w:line="240" w:lineRule="exact"/>
        <w:ind w:left="1069"/>
      </w:pPr>
    </w:p>
    <w:p w:rsidR="00C56C38" w:rsidRDefault="00C56C38" w:rsidP="00C56C38">
      <w:pPr>
        <w:spacing w:after="0" w:line="303" w:lineRule="exact"/>
        <w:ind w:left="1069" w:firstLine="497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6"/>
          <w:sz w:val="22"/>
        </w:rPr>
        <w:t>Declare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that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above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statement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true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and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contains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a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full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and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accurate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account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</w:p>
    <w:p w:rsidR="00C56C38" w:rsidRDefault="00C56C38" w:rsidP="00C56C38">
      <w:pPr>
        <w:spacing w:after="0" w:line="303" w:lineRule="exact"/>
        <w:ind w:left="1069" w:firstLine="497"/>
      </w:pP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 xml:space="preserve">The </w:t>
      </w:r>
      <w:r>
        <w:rPr>
          <w:rFonts w:ascii="Arial" w:hAnsi="Arial" w:cs="Arial"/>
          <w:noProof/>
          <w:color w:val="000000"/>
          <w:spacing w:val="-6"/>
          <w:sz w:val="22"/>
        </w:rPr>
        <w:t>winding-up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from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commencement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close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of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Arial" w:hAnsi="Arial" w:cs="Arial"/>
          <w:noProof/>
          <w:color w:val="000000"/>
          <w:spacing w:val="-6"/>
          <w:sz w:val="22"/>
        </w:rPr>
        <w:t>winding-up.</w:t>
      </w:r>
    </w:p>
    <w:p w:rsidR="00C56C38" w:rsidRDefault="00C56C38" w:rsidP="00C56C38">
      <w:pPr>
        <w:spacing w:after="0" w:line="240" w:lineRule="exact"/>
        <w:ind w:left="1069" w:firstLine="497"/>
      </w:pPr>
    </w:p>
    <w:p w:rsidR="00C56C38" w:rsidRDefault="00C56C38" w:rsidP="00C56C38">
      <w:pPr>
        <w:spacing w:after="0" w:line="240" w:lineRule="exact"/>
        <w:ind w:left="1069" w:firstLine="497"/>
      </w:pPr>
    </w:p>
    <w:p w:rsidR="00C56C38" w:rsidRDefault="00C56C38" w:rsidP="00C56C38">
      <w:pPr>
        <w:tabs>
          <w:tab w:val="left" w:pos="9311"/>
        </w:tabs>
        <w:spacing w:after="0" w:line="281" w:lineRule="exact"/>
        <w:ind w:left="1069" w:firstLine="887"/>
      </w:pPr>
      <w:r>
        <w:rPr>
          <w:rFonts w:ascii="Arial" w:hAnsi="Arial" w:cs="Arial"/>
          <w:i/>
          <w:noProof/>
          <w:color w:val="000000"/>
          <w:spacing w:val="-3"/>
          <w:sz w:val="22"/>
        </w:rPr>
        <w:t>Dated</w:t>
      </w:r>
      <w:r>
        <w:rPr>
          <w:rFonts w:ascii="Calibri" w:hAnsi="Calibri" w:cs="Calibri"/>
          <w:i/>
          <w:noProof/>
          <w:color w:val="000000"/>
          <w:spacing w:val="4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this…...</w:t>
      </w:r>
      <w:r>
        <w:rPr>
          <w:rFonts w:ascii="Calibri" w:hAnsi="Calibri" w:cs="Calibri"/>
          <w:i/>
          <w:noProof/>
          <w:color w:val="000000"/>
          <w:w w:val="174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sz w:val="22"/>
        </w:rPr>
        <w:t>day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7"/>
          <w:sz w:val="22"/>
        </w:rPr>
        <w:t>of…..200....</w:t>
      </w:r>
      <w:r>
        <w:rPr>
          <w:rFonts w:cs="Calibri"/>
          <w:color w:val="000000"/>
        </w:rPr>
        <w:tab/>
      </w:r>
    </w:p>
    <w:p w:rsidR="00C56C38" w:rsidRDefault="00C56C38" w:rsidP="00C56C38">
      <w:pPr>
        <w:spacing w:after="0" w:line="252" w:lineRule="exact"/>
        <w:ind w:left="1069" w:firstLine="7250"/>
        <w:rPr>
          <w:rFonts w:ascii="Arial" w:hAnsi="Arial" w:cs="Arial"/>
          <w:i/>
          <w:noProof/>
          <w:color w:val="000000"/>
          <w:spacing w:val="1"/>
          <w:sz w:val="22"/>
          <w:shd w:val="clear" w:color="auto" w:fill="FFFFFF"/>
        </w:rPr>
      </w:pPr>
    </w:p>
    <w:p w:rsidR="00C56C38" w:rsidRDefault="00C56C38" w:rsidP="00C56C38">
      <w:pPr>
        <w:spacing w:after="0" w:line="252" w:lineRule="exact"/>
        <w:ind w:left="1069" w:firstLine="7250"/>
        <w:rPr>
          <w:rFonts w:ascii="Arial" w:hAnsi="Arial" w:cs="Arial"/>
          <w:i/>
          <w:noProof/>
          <w:color w:val="000000"/>
          <w:spacing w:val="1"/>
          <w:sz w:val="22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pacing w:val="1"/>
          <w:sz w:val="22"/>
          <w:shd w:val="clear" w:color="auto" w:fill="FFFFFF"/>
        </w:rPr>
        <w:t xml:space="preserve">        (Sd.)</w:t>
      </w:r>
    </w:p>
    <w:p w:rsidR="00C56C38" w:rsidRDefault="00C56C38" w:rsidP="00C56C38">
      <w:pPr>
        <w:spacing w:after="0" w:line="252" w:lineRule="exact"/>
        <w:ind w:left="1069"/>
        <w:jc w:val="right"/>
      </w:pPr>
      <w:r>
        <w:rPr>
          <w:rFonts w:ascii="Arial" w:hAnsi="Arial" w:cs="Arial"/>
          <w:i/>
          <w:noProof/>
          <w:color w:val="000000"/>
          <w:spacing w:val="1"/>
          <w:sz w:val="22"/>
          <w:shd w:val="clear" w:color="auto" w:fill="FFFFFF"/>
        </w:rPr>
        <w:t>LLP Liquidator</w:t>
      </w:r>
    </w:p>
    <w:p w:rsidR="00C56C38" w:rsidRDefault="00C56C38" w:rsidP="00C56C38">
      <w:pPr>
        <w:spacing w:after="0" w:line="240" w:lineRule="exact"/>
        <w:ind w:left="1068" w:firstLine="7758"/>
      </w:pPr>
    </w:p>
    <w:p w:rsidR="004A764D" w:rsidRDefault="004A764D"/>
    <w:sectPr w:rsidR="004A764D" w:rsidSect="004A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C38"/>
    <w:rsid w:val="004A764D"/>
    <w:rsid w:val="00C5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38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2013-12-06T12:22:00Z</dcterms:created>
  <dcterms:modified xsi:type="dcterms:W3CDTF">2013-12-06T12:28:00Z</dcterms:modified>
</cp:coreProperties>
</file>